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FC" w:rsidRDefault="00203CFC" w:rsidP="00203CF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09121D" w:rsidRDefault="0009121D" w:rsidP="00203CF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671BD6" w:rsidRDefault="00203CFC" w:rsidP="00203CF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3CFC">
        <w:rPr>
          <w:rFonts w:asciiTheme="majorHAnsi" w:hAnsiTheme="majorHAnsi"/>
          <w:b/>
          <w:sz w:val="24"/>
          <w:szCs w:val="24"/>
        </w:rPr>
        <w:t>MANTORVILLE ECONOMIC DEVELOPMENT AUTHORITY MEETING</w:t>
      </w:r>
      <w:r w:rsidR="00F76874">
        <w:rPr>
          <w:rFonts w:asciiTheme="majorHAnsi" w:hAnsiTheme="majorHAnsi"/>
          <w:b/>
          <w:sz w:val="24"/>
          <w:szCs w:val="24"/>
        </w:rPr>
        <w:t xml:space="preserve"> MINUTES</w:t>
      </w:r>
      <w:r w:rsidRPr="00203CFC">
        <w:rPr>
          <w:rFonts w:asciiTheme="majorHAnsi" w:hAnsiTheme="majorHAnsi"/>
          <w:b/>
          <w:sz w:val="24"/>
          <w:szCs w:val="24"/>
        </w:rPr>
        <w:t xml:space="preserve"> </w:t>
      </w:r>
    </w:p>
    <w:p w:rsidR="00203CFC" w:rsidRPr="00203CFC" w:rsidRDefault="00CB02F8" w:rsidP="00203CF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TUESDAY</w:t>
      </w:r>
      <w:r w:rsidR="005C6FD2">
        <w:rPr>
          <w:rFonts w:asciiTheme="majorHAnsi" w:hAnsiTheme="majorHAnsi"/>
          <w:b/>
          <w:sz w:val="24"/>
          <w:szCs w:val="24"/>
        </w:rPr>
        <w:t xml:space="preserve">, </w:t>
      </w:r>
      <w:r w:rsidR="00A34DF3">
        <w:rPr>
          <w:rFonts w:asciiTheme="majorHAnsi" w:hAnsiTheme="majorHAnsi"/>
          <w:b/>
          <w:sz w:val="24"/>
          <w:szCs w:val="24"/>
        </w:rPr>
        <w:t>JUNE 7</w:t>
      </w:r>
      <w:r w:rsidR="00367983">
        <w:rPr>
          <w:rFonts w:asciiTheme="majorHAnsi" w:hAnsiTheme="majorHAnsi"/>
          <w:b/>
          <w:sz w:val="24"/>
          <w:szCs w:val="24"/>
        </w:rPr>
        <w:t>, 2016</w:t>
      </w:r>
    </w:p>
    <w:p w:rsidR="00203CFC" w:rsidRDefault="00203CFC" w:rsidP="00203CF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3CFC">
        <w:rPr>
          <w:rFonts w:asciiTheme="majorHAnsi" w:hAnsiTheme="majorHAnsi"/>
          <w:b/>
          <w:sz w:val="24"/>
          <w:szCs w:val="24"/>
        </w:rPr>
        <w:t>6:30 PM</w:t>
      </w:r>
    </w:p>
    <w:p w:rsidR="00203CFC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F84260">
        <w:rPr>
          <w:rFonts w:asciiTheme="majorHAnsi" w:hAnsiTheme="majorHAnsi"/>
          <w:b/>
        </w:rPr>
        <w:t>Call to Order</w:t>
      </w:r>
      <w:r w:rsidR="009B0E76">
        <w:rPr>
          <w:rFonts w:asciiTheme="majorHAnsi" w:hAnsiTheme="majorHAnsi"/>
        </w:rPr>
        <w:t xml:space="preserve"> – </w:t>
      </w:r>
      <w:r w:rsidR="00F84260">
        <w:rPr>
          <w:rFonts w:asciiTheme="majorHAnsi" w:hAnsiTheme="majorHAnsi"/>
        </w:rPr>
        <w:t xml:space="preserve">EDA </w:t>
      </w:r>
      <w:proofErr w:type="gramStart"/>
      <w:r w:rsidR="009B0E76">
        <w:rPr>
          <w:rFonts w:asciiTheme="majorHAnsi" w:hAnsiTheme="majorHAnsi"/>
        </w:rPr>
        <w:t>Vice</w:t>
      </w:r>
      <w:proofErr w:type="gramEnd"/>
      <w:r w:rsidR="009B0E76">
        <w:rPr>
          <w:rFonts w:asciiTheme="majorHAnsi" w:hAnsiTheme="majorHAnsi"/>
        </w:rPr>
        <w:t xml:space="preserve"> Chair Bradford called </w:t>
      </w:r>
      <w:r w:rsidR="00F84260">
        <w:rPr>
          <w:rFonts w:asciiTheme="majorHAnsi" w:hAnsiTheme="majorHAnsi"/>
        </w:rPr>
        <w:t xml:space="preserve">the meeting </w:t>
      </w:r>
      <w:r w:rsidR="009B0E76">
        <w:rPr>
          <w:rFonts w:asciiTheme="majorHAnsi" w:hAnsiTheme="majorHAnsi"/>
        </w:rPr>
        <w:t>to order</w:t>
      </w:r>
      <w:r w:rsidR="00F84260">
        <w:rPr>
          <w:rFonts w:asciiTheme="majorHAnsi" w:hAnsiTheme="majorHAnsi"/>
        </w:rPr>
        <w:t xml:space="preserve"> at 6:30 pm.</w:t>
      </w:r>
    </w:p>
    <w:p w:rsidR="00F76874" w:rsidRDefault="00F76874" w:rsidP="00F76874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F76874" w:rsidRDefault="00F76874" w:rsidP="00F76874">
      <w:pPr>
        <w:pStyle w:val="ListParagraph"/>
        <w:spacing w:line="240" w:lineRule="auto"/>
        <w:rPr>
          <w:rFonts w:asciiTheme="majorHAnsi" w:hAnsiTheme="majorHAnsi"/>
        </w:rPr>
      </w:pPr>
      <w:r w:rsidRPr="00F76874">
        <w:rPr>
          <w:rFonts w:asciiTheme="majorHAnsi" w:hAnsiTheme="majorHAnsi"/>
        </w:rPr>
        <w:t>Members Present:  Chuck Bradford, Henry Blair, Bob Soland and Jane Olive</w:t>
      </w:r>
    </w:p>
    <w:p w:rsidR="00F76874" w:rsidRDefault="00F76874" w:rsidP="00F76874">
      <w:pPr>
        <w:pStyle w:val="ListParagraph"/>
        <w:spacing w:line="240" w:lineRule="auto"/>
        <w:rPr>
          <w:rFonts w:asciiTheme="majorHAnsi" w:hAnsiTheme="majorHAnsi"/>
        </w:rPr>
      </w:pPr>
    </w:p>
    <w:p w:rsidR="00F76874" w:rsidRPr="00F76874" w:rsidRDefault="00F76874" w:rsidP="00F76874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Others Present: Cami Reber</w:t>
      </w:r>
    </w:p>
    <w:p w:rsidR="00203CFC" w:rsidRPr="0071182D" w:rsidRDefault="00203CFC" w:rsidP="00203CFC">
      <w:pPr>
        <w:pStyle w:val="ListParagraph"/>
        <w:spacing w:line="240" w:lineRule="auto"/>
        <w:rPr>
          <w:rFonts w:asciiTheme="majorHAnsi" w:hAnsiTheme="majorHAnsi"/>
        </w:rPr>
      </w:pPr>
    </w:p>
    <w:p w:rsidR="00F84260" w:rsidRDefault="0010409A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F84260">
        <w:rPr>
          <w:rFonts w:asciiTheme="majorHAnsi" w:hAnsiTheme="majorHAnsi"/>
          <w:b/>
        </w:rPr>
        <w:t xml:space="preserve">Approval of Meeting Minutes </w:t>
      </w:r>
      <w:r w:rsidR="00A34DF3" w:rsidRPr="00F84260">
        <w:rPr>
          <w:rFonts w:asciiTheme="majorHAnsi" w:hAnsiTheme="majorHAnsi"/>
          <w:b/>
        </w:rPr>
        <w:t>May 3</w:t>
      </w:r>
      <w:r w:rsidRPr="00F84260">
        <w:rPr>
          <w:rFonts w:asciiTheme="majorHAnsi" w:hAnsiTheme="majorHAnsi"/>
          <w:b/>
        </w:rPr>
        <w:t>, 2016</w:t>
      </w:r>
      <w:r w:rsidR="009B0E76">
        <w:rPr>
          <w:rFonts w:asciiTheme="majorHAnsi" w:hAnsiTheme="majorHAnsi"/>
        </w:rPr>
        <w:t xml:space="preserve"> </w:t>
      </w:r>
    </w:p>
    <w:p w:rsidR="00203CFC" w:rsidRDefault="00F84260" w:rsidP="00F84260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made by Commissioner </w:t>
      </w:r>
      <w:r w:rsidR="009B0E76">
        <w:rPr>
          <w:rFonts w:asciiTheme="majorHAnsi" w:hAnsiTheme="majorHAnsi"/>
        </w:rPr>
        <w:t xml:space="preserve">Olive, </w:t>
      </w:r>
      <w:r>
        <w:rPr>
          <w:rFonts w:asciiTheme="majorHAnsi" w:hAnsiTheme="majorHAnsi"/>
        </w:rPr>
        <w:t xml:space="preserve">second by Commissioner </w:t>
      </w:r>
      <w:r w:rsidR="009B0E76">
        <w:rPr>
          <w:rFonts w:asciiTheme="majorHAnsi" w:hAnsiTheme="majorHAnsi"/>
        </w:rPr>
        <w:t>Soland</w:t>
      </w:r>
      <w:r>
        <w:rPr>
          <w:rFonts w:asciiTheme="majorHAnsi" w:hAnsiTheme="majorHAnsi"/>
        </w:rPr>
        <w:t xml:space="preserve"> to approve the meeting minutes of May 3, 2016.  Motion passed unanimously.</w:t>
      </w:r>
    </w:p>
    <w:p w:rsidR="00203CFC" w:rsidRPr="0071182D" w:rsidRDefault="00203CFC" w:rsidP="00203CFC">
      <w:pPr>
        <w:pStyle w:val="ListParagraph"/>
        <w:rPr>
          <w:rFonts w:asciiTheme="majorHAnsi" w:hAnsiTheme="majorHAnsi"/>
        </w:rPr>
      </w:pPr>
    </w:p>
    <w:p w:rsidR="00F84260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84260">
        <w:rPr>
          <w:rFonts w:asciiTheme="majorHAnsi" w:hAnsiTheme="majorHAnsi"/>
          <w:b/>
        </w:rPr>
        <w:t>Financial Report</w:t>
      </w:r>
    </w:p>
    <w:p w:rsidR="006F37BF" w:rsidRDefault="00A34DF3" w:rsidP="006F37B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F84260">
        <w:rPr>
          <w:rFonts w:asciiTheme="majorHAnsi" w:hAnsiTheme="majorHAnsi"/>
          <w:b/>
        </w:rPr>
        <w:t>May</w:t>
      </w:r>
      <w:r w:rsidR="006F37BF" w:rsidRPr="00F84260">
        <w:rPr>
          <w:rFonts w:asciiTheme="majorHAnsi" w:hAnsiTheme="majorHAnsi"/>
          <w:b/>
        </w:rPr>
        <w:t xml:space="preserve"> 2016</w:t>
      </w:r>
      <w:r w:rsidR="00A76B1C" w:rsidRPr="00F84260">
        <w:rPr>
          <w:rFonts w:asciiTheme="majorHAnsi" w:hAnsiTheme="majorHAnsi"/>
          <w:b/>
        </w:rPr>
        <w:t xml:space="preserve"> </w:t>
      </w:r>
      <w:r w:rsidR="002F2A13" w:rsidRPr="00F84260">
        <w:rPr>
          <w:rFonts w:asciiTheme="majorHAnsi" w:hAnsiTheme="majorHAnsi"/>
          <w:b/>
        </w:rPr>
        <w:t>YTD</w:t>
      </w:r>
      <w:r w:rsidR="00A76B1C">
        <w:rPr>
          <w:rFonts w:asciiTheme="majorHAnsi" w:hAnsiTheme="majorHAnsi"/>
        </w:rPr>
        <w:t xml:space="preserve"> </w:t>
      </w:r>
      <w:r w:rsidR="00F84260">
        <w:rPr>
          <w:rFonts w:asciiTheme="majorHAnsi" w:hAnsiTheme="majorHAnsi"/>
        </w:rPr>
        <w:t>– Motion made by Commissioner Olive, second by Commissioner Blair to approve the May 2016 EDA Financial Report.  Motion passed unanimously.</w:t>
      </w:r>
    </w:p>
    <w:p w:rsidR="006F37BF" w:rsidRPr="006F37BF" w:rsidRDefault="006F37BF" w:rsidP="006F37B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F84260">
        <w:rPr>
          <w:rFonts w:asciiTheme="majorHAnsi" w:hAnsiTheme="majorHAnsi"/>
          <w:b/>
        </w:rPr>
        <w:t>Revolving Loan Fund Report</w:t>
      </w:r>
      <w:r w:rsidR="009B0E76">
        <w:rPr>
          <w:rFonts w:asciiTheme="majorHAnsi" w:hAnsiTheme="majorHAnsi"/>
        </w:rPr>
        <w:t xml:space="preserve"> – </w:t>
      </w:r>
      <w:r w:rsidR="00F84260">
        <w:rPr>
          <w:rFonts w:asciiTheme="majorHAnsi" w:hAnsiTheme="majorHAnsi"/>
        </w:rPr>
        <w:t xml:space="preserve">Motion made by Commissioner </w:t>
      </w:r>
      <w:r w:rsidR="009B0E76">
        <w:rPr>
          <w:rFonts w:asciiTheme="majorHAnsi" w:hAnsiTheme="majorHAnsi"/>
        </w:rPr>
        <w:t xml:space="preserve">Blair, </w:t>
      </w:r>
      <w:r w:rsidR="00F84260">
        <w:rPr>
          <w:rFonts w:asciiTheme="majorHAnsi" w:hAnsiTheme="majorHAnsi"/>
        </w:rPr>
        <w:t xml:space="preserve">second by Commissioner </w:t>
      </w:r>
      <w:r w:rsidR="009B0E76">
        <w:rPr>
          <w:rFonts w:asciiTheme="majorHAnsi" w:hAnsiTheme="majorHAnsi"/>
        </w:rPr>
        <w:t xml:space="preserve">Olive </w:t>
      </w:r>
      <w:r w:rsidR="00F84260">
        <w:rPr>
          <w:rFonts w:asciiTheme="majorHAnsi" w:hAnsiTheme="majorHAnsi"/>
        </w:rPr>
        <w:t>to approve the Revolving Loan Fund Report for May 2016.  Motion passed unanimously.</w:t>
      </w:r>
    </w:p>
    <w:p w:rsidR="00203CFC" w:rsidRPr="0071182D" w:rsidRDefault="00203CFC" w:rsidP="00203CFC">
      <w:pPr>
        <w:pStyle w:val="ListParagraph"/>
        <w:rPr>
          <w:rFonts w:asciiTheme="majorHAnsi" w:hAnsiTheme="majorHAnsi"/>
        </w:rPr>
      </w:pPr>
    </w:p>
    <w:p w:rsidR="00203CFC" w:rsidRPr="00F84260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F84260">
        <w:rPr>
          <w:rFonts w:asciiTheme="majorHAnsi" w:hAnsiTheme="majorHAnsi"/>
          <w:b/>
        </w:rPr>
        <w:t>New Business/Old Business</w:t>
      </w:r>
    </w:p>
    <w:p w:rsidR="009B0E76" w:rsidRPr="00F84260" w:rsidRDefault="006A26F4" w:rsidP="006A26F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 w:rsidRPr="00F84260">
        <w:rPr>
          <w:rFonts w:asciiTheme="majorHAnsi" w:hAnsiTheme="majorHAnsi"/>
          <w:b/>
        </w:rPr>
        <w:t xml:space="preserve">City Logo </w:t>
      </w:r>
      <w:r w:rsidR="004E3AFE" w:rsidRPr="00F84260">
        <w:rPr>
          <w:rFonts w:asciiTheme="majorHAnsi" w:hAnsiTheme="majorHAnsi"/>
          <w:b/>
        </w:rPr>
        <w:t>Tag Line</w:t>
      </w:r>
      <w:r w:rsidR="002F2A13" w:rsidRPr="00F84260">
        <w:rPr>
          <w:rFonts w:asciiTheme="majorHAnsi" w:hAnsiTheme="majorHAnsi"/>
          <w:b/>
        </w:rPr>
        <w:t xml:space="preserve"> </w:t>
      </w:r>
      <w:r w:rsidR="00A34DF3" w:rsidRPr="00F84260">
        <w:rPr>
          <w:rFonts w:asciiTheme="majorHAnsi" w:hAnsiTheme="majorHAnsi"/>
          <w:b/>
        </w:rPr>
        <w:t xml:space="preserve">Draft </w:t>
      </w:r>
      <w:r w:rsidR="002F2A13" w:rsidRPr="00F84260">
        <w:rPr>
          <w:rFonts w:asciiTheme="majorHAnsi" w:hAnsiTheme="majorHAnsi"/>
          <w:b/>
        </w:rPr>
        <w:t>Policy</w:t>
      </w:r>
    </w:p>
    <w:p w:rsidR="00EE02AA" w:rsidRDefault="00EE02AA" w:rsidP="009B0E76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Commissioners discussed </w:t>
      </w:r>
      <w:r w:rsidR="009B0E76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draft </w:t>
      </w:r>
      <w:r w:rsidR="009B0E76">
        <w:rPr>
          <w:rFonts w:asciiTheme="majorHAnsi" w:hAnsiTheme="majorHAnsi"/>
        </w:rPr>
        <w:t>Logo Use Policy</w:t>
      </w:r>
      <w:r>
        <w:rPr>
          <w:rFonts w:asciiTheme="majorHAnsi" w:hAnsiTheme="majorHAnsi"/>
        </w:rPr>
        <w:t>.  Items noted in the discussion;</w:t>
      </w:r>
    </w:p>
    <w:p w:rsidR="00EE02AA" w:rsidRDefault="00EE02AA" w:rsidP="00EE02A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Don’t charge a </w:t>
      </w:r>
      <w:r w:rsidR="009B0E76">
        <w:rPr>
          <w:rFonts w:asciiTheme="majorHAnsi" w:hAnsiTheme="majorHAnsi"/>
        </w:rPr>
        <w:t>usage fee to be able to use it</w:t>
      </w:r>
      <w:r>
        <w:rPr>
          <w:rFonts w:asciiTheme="majorHAnsi" w:hAnsiTheme="majorHAnsi"/>
        </w:rPr>
        <w:t xml:space="preserve"> but </w:t>
      </w:r>
      <w:r w:rsidR="009B0E76">
        <w:rPr>
          <w:rFonts w:asciiTheme="majorHAnsi" w:hAnsiTheme="majorHAnsi"/>
        </w:rPr>
        <w:t>add a fee if it’s a for profit use</w:t>
      </w:r>
      <w:r>
        <w:rPr>
          <w:rFonts w:asciiTheme="majorHAnsi" w:hAnsiTheme="majorHAnsi"/>
        </w:rPr>
        <w:t xml:space="preserve"> </w:t>
      </w:r>
      <w:r w:rsidR="009B0E76">
        <w:rPr>
          <w:rFonts w:asciiTheme="majorHAnsi" w:hAnsiTheme="majorHAnsi"/>
        </w:rPr>
        <w:t xml:space="preserve">such as a percentage of sales? </w:t>
      </w:r>
    </w:p>
    <w:p w:rsidR="00EE02AA" w:rsidRDefault="00EE02AA" w:rsidP="00EE02A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 suggestion that i</w:t>
      </w:r>
      <w:r w:rsidR="009B0E76">
        <w:rPr>
          <w:rFonts w:asciiTheme="majorHAnsi" w:hAnsiTheme="majorHAnsi"/>
        </w:rPr>
        <w:t>f you want to use the logo you would be required to be a member of the chamber</w:t>
      </w:r>
      <w:r>
        <w:rPr>
          <w:rFonts w:asciiTheme="majorHAnsi" w:hAnsiTheme="majorHAnsi"/>
        </w:rPr>
        <w:t xml:space="preserve">.  Commissioner Olive </w:t>
      </w:r>
      <w:r w:rsidR="008F7B23">
        <w:rPr>
          <w:rFonts w:asciiTheme="majorHAnsi" w:hAnsiTheme="majorHAnsi"/>
        </w:rPr>
        <w:t>doesn’t feel we should link it up</w:t>
      </w:r>
      <w:r>
        <w:rPr>
          <w:rFonts w:asciiTheme="majorHAnsi" w:hAnsiTheme="majorHAnsi"/>
        </w:rPr>
        <w:t xml:space="preserve"> with use of the logo.  Commissioner Soland noted</w:t>
      </w:r>
      <w:r w:rsidR="003F3616">
        <w:rPr>
          <w:rFonts w:asciiTheme="majorHAnsi" w:hAnsiTheme="majorHAnsi"/>
        </w:rPr>
        <w:t xml:space="preserve"> there may be some that may not benefit </w:t>
      </w:r>
      <w:r>
        <w:rPr>
          <w:rFonts w:asciiTheme="majorHAnsi" w:hAnsiTheme="majorHAnsi"/>
        </w:rPr>
        <w:t xml:space="preserve">as much </w:t>
      </w:r>
      <w:r w:rsidR="003F3616">
        <w:rPr>
          <w:rFonts w:asciiTheme="majorHAnsi" w:hAnsiTheme="majorHAnsi"/>
        </w:rPr>
        <w:t xml:space="preserve">from the </w:t>
      </w:r>
      <w:r>
        <w:rPr>
          <w:rFonts w:asciiTheme="majorHAnsi" w:hAnsiTheme="majorHAnsi"/>
        </w:rPr>
        <w:t>C</w:t>
      </w:r>
      <w:r w:rsidR="003F3616">
        <w:rPr>
          <w:rFonts w:asciiTheme="majorHAnsi" w:hAnsiTheme="majorHAnsi"/>
        </w:rPr>
        <w:t>hamber</w:t>
      </w:r>
      <w:r>
        <w:rPr>
          <w:rFonts w:asciiTheme="majorHAnsi" w:hAnsiTheme="majorHAnsi"/>
        </w:rPr>
        <w:t xml:space="preserve"> membership. </w:t>
      </w:r>
    </w:p>
    <w:p w:rsidR="00EE02AA" w:rsidRDefault="00EE02AA" w:rsidP="00EE02A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Commissioner </w:t>
      </w:r>
      <w:r w:rsidR="00FC17B5">
        <w:rPr>
          <w:rFonts w:asciiTheme="majorHAnsi" w:hAnsiTheme="majorHAnsi"/>
        </w:rPr>
        <w:t>Olive</w:t>
      </w:r>
      <w:r>
        <w:rPr>
          <w:rFonts w:asciiTheme="majorHAnsi" w:hAnsiTheme="majorHAnsi"/>
        </w:rPr>
        <w:t xml:space="preserve"> suggested w</w:t>
      </w:r>
      <w:r w:rsidR="00FC17B5">
        <w:rPr>
          <w:rFonts w:asciiTheme="majorHAnsi" w:hAnsiTheme="majorHAnsi"/>
        </w:rPr>
        <w:t xml:space="preserve">e get to </w:t>
      </w:r>
      <w:r>
        <w:rPr>
          <w:rFonts w:asciiTheme="majorHAnsi" w:hAnsiTheme="majorHAnsi"/>
        </w:rPr>
        <w:t>approve</w:t>
      </w:r>
      <w:r w:rsidR="00FC17B5">
        <w:rPr>
          <w:rFonts w:asciiTheme="majorHAnsi" w:hAnsiTheme="majorHAnsi"/>
        </w:rPr>
        <w:t xml:space="preserve"> what they sell</w:t>
      </w:r>
      <w:r>
        <w:rPr>
          <w:rFonts w:asciiTheme="majorHAnsi" w:hAnsiTheme="majorHAnsi"/>
        </w:rPr>
        <w:t xml:space="preserve"> with the logo on it. </w:t>
      </w:r>
    </w:p>
    <w:p w:rsidR="00FC17B5" w:rsidRDefault="00FC17B5" w:rsidP="00EE02A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Include verbiage if someone uses it without our permission</w:t>
      </w:r>
      <w:r w:rsidR="00EE02AA">
        <w:rPr>
          <w:rFonts w:asciiTheme="majorHAnsi" w:hAnsiTheme="majorHAnsi"/>
        </w:rPr>
        <w:t xml:space="preserve">.  Add a fee for </w:t>
      </w:r>
      <w:r>
        <w:rPr>
          <w:rFonts w:asciiTheme="majorHAnsi" w:hAnsiTheme="majorHAnsi"/>
        </w:rPr>
        <w:t xml:space="preserve">violation of the policy </w:t>
      </w:r>
      <w:r w:rsidR="00EE02AA">
        <w:rPr>
          <w:rFonts w:asciiTheme="majorHAnsi" w:hAnsiTheme="majorHAnsi"/>
        </w:rPr>
        <w:t xml:space="preserve">and include it in both the policy and the </w:t>
      </w:r>
      <w:r w:rsidR="00F76874">
        <w:rPr>
          <w:rFonts w:asciiTheme="majorHAnsi" w:hAnsiTheme="majorHAnsi"/>
        </w:rPr>
        <w:t>City M</w:t>
      </w:r>
      <w:r w:rsidR="00EE02AA">
        <w:rPr>
          <w:rFonts w:asciiTheme="majorHAnsi" w:hAnsiTheme="majorHAnsi"/>
        </w:rPr>
        <w:t xml:space="preserve">aster </w:t>
      </w:r>
      <w:r w:rsidR="00F76874">
        <w:rPr>
          <w:rFonts w:asciiTheme="majorHAnsi" w:hAnsiTheme="majorHAnsi"/>
        </w:rPr>
        <w:t>F</w:t>
      </w:r>
      <w:r w:rsidR="00EE02AA">
        <w:rPr>
          <w:rFonts w:asciiTheme="majorHAnsi" w:hAnsiTheme="majorHAnsi"/>
        </w:rPr>
        <w:t xml:space="preserve">ee </w:t>
      </w:r>
      <w:r w:rsidR="00F76874">
        <w:rPr>
          <w:rFonts w:asciiTheme="majorHAnsi" w:hAnsiTheme="majorHAnsi"/>
        </w:rPr>
        <w:t>S</w:t>
      </w:r>
      <w:r w:rsidR="00EE02AA">
        <w:rPr>
          <w:rFonts w:asciiTheme="majorHAnsi" w:hAnsiTheme="majorHAnsi"/>
        </w:rPr>
        <w:t xml:space="preserve">chedule.  </w:t>
      </w:r>
    </w:p>
    <w:p w:rsidR="00EE02AA" w:rsidRDefault="00FC17B5" w:rsidP="00EE02A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about the situation where we catch someone after they have made </w:t>
      </w:r>
      <w:r w:rsidR="00EE02AA">
        <w:rPr>
          <w:rFonts w:asciiTheme="majorHAnsi" w:hAnsiTheme="majorHAnsi"/>
        </w:rPr>
        <w:t xml:space="preserve">a significant amount of money on use of the logo but we never granted permission?  </w:t>
      </w:r>
    </w:p>
    <w:p w:rsidR="00EE02AA" w:rsidRDefault="00EE02AA" w:rsidP="00EE02A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don’t want to exclude businesses from use of the logo.</w:t>
      </w:r>
    </w:p>
    <w:p w:rsidR="009079EA" w:rsidRDefault="00EE02AA" w:rsidP="00EE02AA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Commissioner </w:t>
      </w:r>
      <w:r w:rsidR="00F76874">
        <w:rPr>
          <w:rFonts w:asciiTheme="majorHAnsi" w:hAnsiTheme="majorHAnsi"/>
        </w:rPr>
        <w:t xml:space="preserve">Blair </w:t>
      </w:r>
      <w:bookmarkStart w:id="0" w:name="_GoBack"/>
      <w:bookmarkEnd w:id="0"/>
      <w:r>
        <w:rPr>
          <w:rFonts w:asciiTheme="majorHAnsi" w:hAnsiTheme="majorHAnsi"/>
        </w:rPr>
        <w:t>suggested charging a fee if you’re not a member of the Chamber.  Is there an application fee involved and do we charge this instead?</w:t>
      </w:r>
      <w:r w:rsidR="009079EA">
        <w:rPr>
          <w:rFonts w:asciiTheme="majorHAnsi" w:hAnsiTheme="majorHAnsi"/>
        </w:rPr>
        <w:t xml:space="preserve">  </w:t>
      </w:r>
    </w:p>
    <w:p w:rsidR="00EE02AA" w:rsidRDefault="00EE02AA" w:rsidP="009B0E76">
      <w:pPr>
        <w:pStyle w:val="ListParagraph"/>
        <w:ind w:left="1080"/>
        <w:rPr>
          <w:rFonts w:asciiTheme="majorHAnsi" w:hAnsiTheme="majorHAnsi"/>
        </w:rPr>
      </w:pPr>
    </w:p>
    <w:p w:rsidR="0046749B" w:rsidRDefault="00EE02AA" w:rsidP="009B0E76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Cami noted the items and will get with our legal team on some of these things and get their input.  She will bring this back to the next meeting.</w:t>
      </w:r>
    </w:p>
    <w:p w:rsidR="006A26F4" w:rsidRDefault="003F3616" w:rsidP="009B0E76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2F2A13">
        <w:rPr>
          <w:rFonts w:asciiTheme="majorHAnsi" w:hAnsiTheme="majorHAnsi"/>
        </w:rPr>
        <w:t xml:space="preserve"> </w:t>
      </w:r>
    </w:p>
    <w:p w:rsidR="006A26F4" w:rsidRPr="00F76874" w:rsidRDefault="006A26F4" w:rsidP="006A26F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 w:rsidRPr="00F76874">
        <w:rPr>
          <w:rFonts w:asciiTheme="majorHAnsi" w:hAnsiTheme="majorHAnsi"/>
          <w:b/>
        </w:rPr>
        <w:t>Update on Stage Coach Days 2016</w:t>
      </w:r>
    </w:p>
    <w:p w:rsidR="0071182D" w:rsidRDefault="00F76874" w:rsidP="0046749B">
      <w:pPr>
        <w:pStyle w:val="ListParagraph"/>
        <w:spacing w:line="24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Commissioner Soland gave an update on the Stage Coach Days event.  He is working on a Friday night </w:t>
      </w:r>
      <w:r w:rsidR="0046749B">
        <w:rPr>
          <w:rFonts w:asciiTheme="majorHAnsi" w:hAnsiTheme="majorHAnsi"/>
        </w:rPr>
        <w:t>wine or beer tasting</w:t>
      </w:r>
      <w:r>
        <w:rPr>
          <w:rFonts w:asciiTheme="majorHAnsi" w:hAnsiTheme="majorHAnsi"/>
        </w:rPr>
        <w:t xml:space="preserve"> but it isn’t set in stone yet.  The </w:t>
      </w:r>
      <w:r w:rsidR="0046749B">
        <w:rPr>
          <w:rFonts w:asciiTheme="majorHAnsi" w:hAnsiTheme="majorHAnsi"/>
        </w:rPr>
        <w:t xml:space="preserve">Chamber </w:t>
      </w:r>
      <w:r>
        <w:rPr>
          <w:rFonts w:asciiTheme="majorHAnsi" w:hAnsiTheme="majorHAnsi"/>
        </w:rPr>
        <w:t xml:space="preserve">is </w:t>
      </w:r>
      <w:r w:rsidR="0046749B">
        <w:rPr>
          <w:rFonts w:asciiTheme="majorHAnsi" w:hAnsiTheme="majorHAnsi"/>
        </w:rPr>
        <w:t>looking to sell food</w:t>
      </w:r>
      <w:r>
        <w:rPr>
          <w:rFonts w:asciiTheme="majorHAnsi" w:hAnsiTheme="majorHAnsi"/>
        </w:rPr>
        <w:t xml:space="preserve">, </w:t>
      </w:r>
      <w:r w:rsidR="0046749B">
        <w:rPr>
          <w:rFonts w:asciiTheme="majorHAnsi" w:hAnsiTheme="majorHAnsi"/>
        </w:rPr>
        <w:t>Don</w:t>
      </w:r>
      <w:r>
        <w:rPr>
          <w:rFonts w:asciiTheme="majorHAnsi" w:hAnsiTheme="majorHAnsi"/>
        </w:rPr>
        <w:t xml:space="preserve"> is </w:t>
      </w:r>
      <w:r w:rsidR="0046749B">
        <w:rPr>
          <w:rFonts w:asciiTheme="majorHAnsi" w:hAnsiTheme="majorHAnsi"/>
        </w:rPr>
        <w:t>looking to set up a beer stand, bands are lined up</w:t>
      </w:r>
      <w:r>
        <w:rPr>
          <w:rFonts w:asciiTheme="majorHAnsi" w:hAnsiTheme="majorHAnsi"/>
        </w:rPr>
        <w:t xml:space="preserve"> for the day and </w:t>
      </w:r>
      <w:r w:rsidR="0046749B">
        <w:rPr>
          <w:rFonts w:asciiTheme="majorHAnsi" w:hAnsiTheme="majorHAnsi"/>
        </w:rPr>
        <w:t>the Saloon has a band</w:t>
      </w:r>
      <w:r>
        <w:rPr>
          <w:rFonts w:asciiTheme="majorHAnsi" w:hAnsiTheme="majorHAnsi"/>
        </w:rPr>
        <w:t xml:space="preserve"> lined up for </w:t>
      </w:r>
      <w:r>
        <w:rPr>
          <w:rFonts w:asciiTheme="majorHAnsi" w:hAnsiTheme="majorHAnsi"/>
        </w:rPr>
        <w:lastRenderedPageBreak/>
        <w:t xml:space="preserve">that evening.  The </w:t>
      </w:r>
      <w:r w:rsidR="0046749B">
        <w:rPr>
          <w:rFonts w:asciiTheme="majorHAnsi" w:hAnsiTheme="majorHAnsi"/>
        </w:rPr>
        <w:t xml:space="preserve">Tractor Pull on Sunday, an Art show, Archery show, quilts of the past, </w:t>
      </w:r>
      <w:r>
        <w:rPr>
          <w:rFonts w:asciiTheme="majorHAnsi" w:hAnsiTheme="majorHAnsi"/>
        </w:rPr>
        <w:t>the W</w:t>
      </w:r>
      <w:r w:rsidR="0046749B">
        <w:rPr>
          <w:rFonts w:asciiTheme="majorHAnsi" w:hAnsiTheme="majorHAnsi"/>
        </w:rPr>
        <w:t xml:space="preserve">ells </w:t>
      </w:r>
      <w:r>
        <w:rPr>
          <w:rFonts w:asciiTheme="majorHAnsi" w:hAnsiTheme="majorHAnsi"/>
        </w:rPr>
        <w:t>F</w:t>
      </w:r>
      <w:r w:rsidR="0046749B">
        <w:rPr>
          <w:rFonts w:asciiTheme="majorHAnsi" w:hAnsiTheme="majorHAnsi"/>
        </w:rPr>
        <w:t>argo stagecoach</w:t>
      </w:r>
      <w:r>
        <w:rPr>
          <w:rFonts w:asciiTheme="majorHAnsi" w:hAnsiTheme="majorHAnsi"/>
        </w:rPr>
        <w:t xml:space="preserve"> will be on display</w:t>
      </w:r>
      <w:r w:rsidR="0046749B">
        <w:rPr>
          <w:rFonts w:asciiTheme="majorHAnsi" w:hAnsiTheme="majorHAnsi"/>
        </w:rPr>
        <w:t xml:space="preserve">, </w:t>
      </w:r>
      <w:r w:rsidR="00FE60BC">
        <w:rPr>
          <w:rFonts w:asciiTheme="majorHAnsi" w:hAnsiTheme="majorHAnsi"/>
        </w:rPr>
        <w:t>among other things.</w:t>
      </w:r>
      <w:r>
        <w:rPr>
          <w:rFonts w:asciiTheme="majorHAnsi" w:hAnsiTheme="majorHAnsi"/>
        </w:rPr>
        <w:t xml:space="preserve">  </w:t>
      </w:r>
      <w:r w:rsidR="00FE60BC">
        <w:rPr>
          <w:rFonts w:asciiTheme="majorHAnsi" w:hAnsiTheme="majorHAnsi"/>
        </w:rPr>
        <w:t xml:space="preserve">    </w:t>
      </w:r>
    </w:p>
    <w:p w:rsidR="00FE60BC" w:rsidRPr="0071182D" w:rsidRDefault="00FE60BC" w:rsidP="0046749B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203CFC" w:rsidRPr="0071182D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76874">
        <w:rPr>
          <w:rFonts w:asciiTheme="majorHAnsi" w:hAnsiTheme="majorHAnsi"/>
          <w:b/>
        </w:rPr>
        <w:t>Subcommittee Reports</w:t>
      </w:r>
      <w:r w:rsidR="00A0572B">
        <w:rPr>
          <w:rFonts w:asciiTheme="majorHAnsi" w:hAnsiTheme="majorHAnsi"/>
        </w:rPr>
        <w:t xml:space="preserve"> - none</w:t>
      </w:r>
    </w:p>
    <w:p w:rsidR="00203CFC" w:rsidRPr="0071182D" w:rsidRDefault="00203CFC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>Planning</w:t>
      </w:r>
      <w:r w:rsidR="00152563">
        <w:rPr>
          <w:rFonts w:asciiTheme="majorHAnsi" w:hAnsiTheme="majorHAnsi"/>
        </w:rPr>
        <w:t xml:space="preserve"> - none</w:t>
      </w:r>
    </w:p>
    <w:p w:rsidR="00203CFC" w:rsidRPr="0071182D" w:rsidRDefault="00203CFC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>Acquisitions and Developments</w:t>
      </w:r>
      <w:r w:rsidR="00152563">
        <w:rPr>
          <w:rFonts w:asciiTheme="majorHAnsi" w:hAnsiTheme="majorHAnsi"/>
        </w:rPr>
        <w:t xml:space="preserve"> - none</w:t>
      </w:r>
    </w:p>
    <w:p w:rsidR="00203CFC" w:rsidRPr="0071182D" w:rsidRDefault="00203CFC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>Signage</w:t>
      </w:r>
      <w:r w:rsidR="00152563">
        <w:rPr>
          <w:rFonts w:asciiTheme="majorHAnsi" w:hAnsiTheme="majorHAnsi"/>
        </w:rPr>
        <w:t xml:space="preserve"> - none</w:t>
      </w:r>
    </w:p>
    <w:p w:rsidR="00203CFC" w:rsidRDefault="00203CFC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>Tourism</w:t>
      </w:r>
      <w:r w:rsidR="00152563">
        <w:rPr>
          <w:rFonts w:asciiTheme="majorHAnsi" w:hAnsiTheme="majorHAnsi"/>
        </w:rPr>
        <w:t xml:space="preserve"> - none</w:t>
      </w:r>
    </w:p>
    <w:p w:rsidR="00203CFC" w:rsidRPr="0071182D" w:rsidRDefault="00203CFC" w:rsidP="00203CF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>Happy Trails</w:t>
      </w:r>
      <w:r w:rsidR="00152563">
        <w:rPr>
          <w:rFonts w:asciiTheme="majorHAnsi" w:hAnsiTheme="majorHAnsi"/>
        </w:rPr>
        <w:t xml:space="preserve"> - none</w:t>
      </w:r>
    </w:p>
    <w:p w:rsidR="00203CFC" w:rsidRPr="0071182D" w:rsidRDefault="00203CFC" w:rsidP="00203CFC">
      <w:pPr>
        <w:pStyle w:val="ListParagraph"/>
        <w:rPr>
          <w:rFonts w:asciiTheme="majorHAnsi" w:hAnsiTheme="majorHAnsi"/>
        </w:rPr>
      </w:pPr>
    </w:p>
    <w:p w:rsidR="00203CFC" w:rsidRPr="0071182D" w:rsidRDefault="00203CFC" w:rsidP="00203CF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182D">
        <w:rPr>
          <w:rFonts w:asciiTheme="majorHAnsi" w:hAnsiTheme="majorHAnsi"/>
        </w:rPr>
        <w:t xml:space="preserve"> </w:t>
      </w:r>
      <w:r w:rsidRPr="00F76874">
        <w:rPr>
          <w:rFonts w:asciiTheme="majorHAnsi" w:hAnsiTheme="majorHAnsi"/>
          <w:b/>
        </w:rPr>
        <w:t>Adjournment</w:t>
      </w:r>
      <w:r w:rsidR="00A0572B" w:rsidRPr="00F76874">
        <w:rPr>
          <w:rFonts w:asciiTheme="majorHAnsi" w:hAnsiTheme="majorHAnsi"/>
          <w:b/>
        </w:rPr>
        <w:t xml:space="preserve"> </w:t>
      </w:r>
      <w:r w:rsidR="00152563">
        <w:rPr>
          <w:rFonts w:asciiTheme="majorHAnsi" w:hAnsiTheme="majorHAnsi"/>
        </w:rPr>
        <w:t>–</w:t>
      </w:r>
      <w:r w:rsidR="00A0572B">
        <w:rPr>
          <w:rFonts w:asciiTheme="majorHAnsi" w:hAnsiTheme="majorHAnsi"/>
        </w:rPr>
        <w:t xml:space="preserve"> </w:t>
      </w:r>
      <w:r w:rsidR="00F76874">
        <w:rPr>
          <w:rFonts w:asciiTheme="majorHAnsi" w:hAnsiTheme="majorHAnsi"/>
        </w:rPr>
        <w:t>Meeting a</w:t>
      </w:r>
      <w:r w:rsidR="00152563">
        <w:rPr>
          <w:rFonts w:asciiTheme="majorHAnsi" w:hAnsiTheme="majorHAnsi"/>
        </w:rPr>
        <w:t xml:space="preserve">djourned at 7:21 pm.  </w:t>
      </w:r>
    </w:p>
    <w:p w:rsidR="00203CFC" w:rsidRPr="00203CFC" w:rsidRDefault="00203CFC" w:rsidP="00203CFC">
      <w:pPr>
        <w:pStyle w:val="ListParagraph"/>
        <w:rPr>
          <w:rFonts w:asciiTheme="majorHAnsi" w:hAnsiTheme="majorHAnsi"/>
          <w:sz w:val="24"/>
          <w:szCs w:val="24"/>
        </w:rPr>
      </w:pPr>
    </w:p>
    <w:p w:rsidR="00203CFC" w:rsidRPr="00203CFC" w:rsidRDefault="00203CFC" w:rsidP="00203CFC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203CFC" w:rsidRDefault="00203CFC" w:rsidP="00203CFC">
      <w:pPr>
        <w:spacing w:line="240" w:lineRule="auto"/>
        <w:contextualSpacing/>
        <w:rPr>
          <w:rFonts w:asciiTheme="majorHAnsi" w:hAnsiTheme="majorHAnsi"/>
        </w:rPr>
      </w:pPr>
    </w:p>
    <w:p w:rsidR="00203CFC" w:rsidRPr="00203CFC" w:rsidRDefault="00203CFC" w:rsidP="00203CFC">
      <w:pPr>
        <w:spacing w:line="240" w:lineRule="auto"/>
        <w:contextualSpacing/>
        <w:rPr>
          <w:rFonts w:asciiTheme="majorHAnsi" w:hAnsiTheme="majorHAnsi"/>
        </w:rPr>
      </w:pPr>
    </w:p>
    <w:sectPr w:rsidR="00203CFC" w:rsidRPr="00203CFC" w:rsidSect="00ED3540">
      <w:pgSz w:w="12240" w:h="15840" w:code="1"/>
      <w:pgMar w:top="806" w:right="806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213A"/>
    <w:multiLevelType w:val="hybridMultilevel"/>
    <w:tmpl w:val="688897AA"/>
    <w:lvl w:ilvl="0" w:tplc="6FCA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433FD"/>
    <w:multiLevelType w:val="hybridMultilevel"/>
    <w:tmpl w:val="4BAA0850"/>
    <w:lvl w:ilvl="0" w:tplc="4288A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567818"/>
    <w:multiLevelType w:val="hybridMultilevel"/>
    <w:tmpl w:val="358487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AA4A31"/>
    <w:multiLevelType w:val="hybridMultilevel"/>
    <w:tmpl w:val="F87E80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B006665"/>
    <w:multiLevelType w:val="hybridMultilevel"/>
    <w:tmpl w:val="D8FE0C66"/>
    <w:lvl w:ilvl="0" w:tplc="0C3252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B71F36"/>
    <w:multiLevelType w:val="hybridMultilevel"/>
    <w:tmpl w:val="7E20FA0A"/>
    <w:lvl w:ilvl="0" w:tplc="140C9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804DD"/>
    <w:multiLevelType w:val="hybridMultilevel"/>
    <w:tmpl w:val="E3F03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94774D"/>
    <w:multiLevelType w:val="hybridMultilevel"/>
    <w:tmpl w:val="CF6CD696"/>
    <w:lvl w:ilvl="0" w:tplc="7548C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451346"/>
    <w:multiLevelType w:val="hybridMultilevel"/>
    <w:tmpl w:val="4246CFB0"/>
    <w:lvl w:ilvl="0" w:tplc="280CC7C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3CFC"/>
    <w:rsid w:val="0003065A"/>
    <w:rsid w:val="00065C68"/>
    <w:rsid w:val="0009121D"/>
    <w:rsid w:val="000D5097"/>
    <w:rsid w:val="0010409A"/>
    <w:rsid w:val="001042A8"/>
    <w:rsid w:val="00152563"/>
    <w:rsid w:val="00181609"/>
    <w:rsid w:val="0018217D"/>
    <w:rsid w:val="001C543B"/>
    <w:rsid w:val="001E027A"/>
    <w:rsid w:val="00203CFC"/>
    <w:rsid w:val="00222296"/>
    <w:rsid w:val="002222B7"/>
    <w:rsid w:val="002C5D1F"/>
    <w:rsid w:val="002E4E7D"/>
    <w:rsid w:val="002F2A13"/>
    <w:rsid w:val="00367983"/>
    <w:rsid w:val="0038193C"/>
    <w:rsid w:val="003D33E9"/>
    <w:rsid w:val="003E4474"/>
    <w:rsid w:val="003F1E57"/>
    <w:rsid w:val="003F3616"/>
    <w:rsid w:val="0046749B"/>
    <w:rsid w:val="004B6035"/>
    <w:rsid w:val="004C31D8"/>
    <w:rsid w:val="004E3AFE"/>
    <w:rsid w:val="005640E3"/>
    <w:rsid w:val="005C6FD2"/>
    <w:rsid w:val="005D5B04"/>
    <w:rsid w:val="00637A67"/>
    <w:rsid w:val="00642508"/>
    <w:rsid w:val="00656E6B"/>
    <w:rsid w:val="00666A24"/>
    <w:rsid w:val="00671BD6"/>
    <w:rsid w:val="006A26F4"/>
    <w:rsid w:val="006D2A13"/>
    <w:rsid w:val="006F37BF"/>
    <w:rsid w:val="0071182D"/>
    <w:rsid w:val="0072742B"/>
    <w:rsid w:val="0078201A"/>
    <w:rsid w:val="00802E4C"/>
    <w:rsid w:val="008064B8"/>
    <w:rsid w:val="008A03E1"/>
    <w:rsid w:val="008C1E1B"/>
    <w:rsid w:val="008C7EE4"/>
    <w:rsid w:val="008F7B23"/>
    <w:rsid w:val="009079EA"/>
    <w:rsid w:val="00991016"/>
    <w:rsid w:val="009B0E76"/>
    <w:rsid w:val="00A0572B"/>
    <w:rsid w:val="00A34DF3"/>
    <w:rsid w:val="00A76B1C"/>
    <w:rsid w:val="00A93E9C"/>
    <w:rsid w:val="00A97A1E"/>
    <w:rsid w:val="00AA408E"/>
    <w:rsid w:val="00AC019D"/>
    <w:rsid w:val="00AE494E"/>
    <w:rsid w:val="00AF1D80"/>
    <w:rsid w:val="00B43485"/>
    <w:rsid w:val="00B703FE"/>
    <w:rsid w:val="00B71C99"/>
    <w:rsid w:val="00BA672E"/>
    <w:rsid w:val="00BD7109"/>
    <w:rsid w:val="00C1671F"/>
    <w:rsid w:val="00C66CDB"/>
    <w:rsid w:val="00CB02F8"/>
    <w:rsid w:val="00D367AE"/>
    <w:rsid w:val="00E01497"/>
    <w:rsid w:val="00E05027"/>
    <w:rsid w:val="00E92556"/>
    <w:rsid w:val="00ED3540"/>
    <w:rsid w:val="00ED4849"/>
    <w:rsid w:val="00ED6686"/>
    <w:rsid w:val="00EE02AA"/>
    <w:rsid w:val="00EE2729"/>
    <w:rsid w:val="00F76874"/>
    <w:rsid w:val="00F84260"/>
    <w:rsid w:val="00FC17B5"/>
    <w:rsid w:val="00FE60BC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CB268-1CFE-4DCD-A6D3-5EFC9BD1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Cami Reber</dc:creator>
  <cp:keywords/>
  <dc:description/>
  <cp:lastModifiedBy> Cami Reber</cp:lastModifiedBy>
  <cp:revision>71</cp:revision>
  <cp:lastPrinted>2016-04-01T14:55:00Z</cp:lastPrinted>
  <dcterms:created xsi:type="dcterms:W3CDTF">2015-01-02T17:10:00Z</dcterms:created>
  <dcterms:modified xsi:type="dcterms:W3CDTF">2016-06-08T18:07:00Z</dcterms:modified>
</cp:coreProperties>
</file>